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EF" w:rsidRPr="00FC08E1" w:rsidRDefault="005817EF" w:rsidP="005817EF">
      <w:pPr>
        <w:rPr>
          <w:rFonts w:ascii="Formata OTP Lig" w:hAnsi="Formata OTP Lig"/>
          <w:b/>
          <w:sz w:val="24"/>
        </w:rPr>
      </w:pPr>
      <w:r w:rsidRPr="00FC08E1">
        <w:rPr>
          <w:rFonts w:ascii="Formata OTP Lig" w:hAnsi="Formata OTP Lig"/>
          <w:b/>
          <w:sz w:val="24"/>
        </w:rPr>
        <w:t xml:space="preserve">Банка ДСК подкрепя за </w:t>
      </w:r>
      <w:r>
        <w:rPr>
          <w:rFonts w:ascii="Formata OTP Lig" w:hAnsi="Formata OTP Lig"/>
          <w:b/>
          <w:sz w:val="24"/>
        </w:rPr>
        <w:t>четвърта поредна година конкурсa</w:t>
      </w:r>
      <w:r w:rsidRPr="00FC08E1">
        <w:rPr>
          <w:rFonts w:ascii="Formata OTP Lig" w:hAnsi="Formata OTP Lig"/>
          <w:b/>
          <w:sz w:val="24"/>
        </w:rPr>
        <w:t xml:space="preserve"> на Театър „София“ за създаване на нови драматургични п</w:t>
      </w:r>
      <w:r>
        <w:rPr>
          <w:rFonts w:ascii="Formata OTP Lig" w:hAnsi="Formata OTP Lig"/>
          <w:b/>
          <w:sz w:val="24"/>
        </w:rPr>
        <w:t>роизведения от български автори</w:t>
      </w:r>
    </w:p>
    <w:p w:rsidR="00152EBF" w:rsidRPr="00152EBF" w:rsidRDefault="00152EBF" w:rsidP="00152EBF">
      <w:pPr>
        <w:jc w:val="both"/>
        <w:rPr>
          <w:rFonts w:ascii="Formata OTP Lig" w:eastAsia="Calibri" w:hAnsi="Formata OTP Lig"/>
        </w:rPr>
      </w:pPr>
      <w:r>
        <w:rPr>
          <w:rFonts w:ascii="Formata OTP Lig" w:eastAsia="Calibri" w:hAnsi="Formata OTP Lig"/>
        </w:rPr>
        <w:t>Продължава традиционното сътрудничество между Театър „София“</w:t>
      </w:r>
      <w:r w:rsidRPr="002244C8">
        <w:rPr>
          <w:rFonts w:ascii="Formata OTP Lig" w:eastAsia="Calibri" w:hAnsi="Formata OTP Lig"/>
        </w:rPr>
        <w:t xml:space="preserve"> и  Банка ДСК</w:t>
      </w:r>
      <w:r>
        <w:rPr>
          <w:rFonts w:ascii="Formata OTP Lig" w:eastAsia="Calibri" w:hAnsi="Formata OTP Lig"/>
        </w:rPr>
        <w:t xml:space="preserve"> в подкрепа на българския театър и на младите български драматурзи.</w:t>
      </w:r>
      <w:r w:rsidR="005817EF" w:rsidRPr="002244C8">
        <w:rPr>
          <w:rFonts w:ascii="Formata OTP Lig" w:eastAsia="Calibri" w:hAnsi="Formata OTP Lig"/>
        </w:rPr>
        <w:t xml:space="preserve"> </w:t>
      </w:r>
      <w:r w:rsidR="008E58DF">
        <w:rPr>
          <w:rFonts w:ascii="Formata OTP Lig" w:eastAsia="Calibri" w:hAnsi="Formata OTP Lig"/>
        </w:rPr>
        <w:t>Четвъртото издание на к</w:t>
      </w:r>
      <w:r w:rsidR="005817EF" w:rsidRPr="002244C8">
        <w:rPr>
          <w:rFonts w:ascii="Formata OTP Lig" w:eastAsia="Calibri" w:hAnsi="Formata OTP Lig"/>
        </w:rPr>
        <w:t>онкурс</w:t>
      </w:r>
      <w:r w:rsidR="008E58DF">
        <w:rPr>
          <w:rFonts w:ascii="Formata OTP Lig" w:eastAsia="Calibri" w:hAnsi="Formata OTP Lig"/>
        </w:rPr>
        <w:t>а</w:t>
      </w:r>
      <w:r w:rsidR="005817EF" w:rsidRPr="002244C8">
        <w:rPr>
          <w:rFonts w:ascii="Formata OTP Lig" w:eastAsia="Calibri" w:hAnsi="Formata OTP Lig"/>
        </w:rPr>
        <w:t xml:space="preserve"> на </w:t>
      </w:r>
      <w:r>
        <w:rPr>
          <w:rFonts w:ascii="Formata OTP Lig" w:eastAsia="Calibri" w:hAnsi="Formata OTP Lig"/>
        </w:rPr>
        <w:t>Театър „София</w:t>
      </w:r>
      <w:r w:rsidR="005817EF">
        <w:rPr>
          <w:rFonts w:ascii="Formata OTP Lig" w:eastAsia="Calibri" w:hAnsi="Formata OTP Lig"/>
        </w:rPr>
        <w:t>“</w:t>
      </w:r>
      <w:r w:rsidR="005817EF" w:rsidRPr="002244C8">
        <w:rPr>
          <w:rFonts w:ascii="Formata OTP Lig" w:eastAsia="Calibri" w:hAnsi="Formata OTP Lig"/>
        </w:rPr>
        <w:t xml:space="preserve"> за съвременна българска драматургия вече е факт, а условията за участие са</w:t>
      </w:r>
      <w:r w:rsidR="005817EF">
        <w:rPr>
          <w:rFonts w:ascii="Formata OTP Lig" w:eastAsia="Calibri" w:hAnsi="Formata OTP Lig"/>
        </w:rPr>
        <w:t xml:space="preserve"> </w:t>
      </w:r>
      <w:r w:rsidR="005817EF" w:rsidRPr="002244C8">
        <w:rPr>
          <w:rFonts w:ascii="Formata OTP Lig" w:eastAsia="Calibri" w:hAnsi="Formata OTP Lig"/>
        </w:rPr>
        <w:t xml:space="preserve"> пиесите да са непубликувани, непоставяни на </w:t>
      </w:r>
      <w:r w:rsidR="005817EF">
        <w:rPr>
          <w:rFonts w:ascii="Formata OTP Lig" w:eastAsia="Calibri" w:hAnsi="Formata OTP Lig"/>
        </w:rPr>
        <w:t>сцена и не участвали в други ко</w:t>
      </w:r>
      <w:r w:rsidR="005817EF" w:rsidRPr="002244C8">
        <w:rPr>
          <w:rFonts w:ascii="Formata OTP Lig" w:eastAsia="Calibri" w:hAnsi="Formata OTP Lig"/>
        </w:rPr>
        <w:t>н</w:t>
      </w:r>
      <w:r w:rsidR="005817EF">
        <w:rPr>
          <w:rFonts w:ascii="Formata OTP Lig" w:eastAsia="Calibri" w:hAnsi="Formata OTP Lig"/>
        </w:rPr>
        <w:t>к</w:t>
      </w:r>
      <w:r w:rsidR="005817EF" w:rsidRPr="002244C8">
        <w:rPr>
          <w:rFonts w:ascii="Formata OTP Lig" w:eastAsia="Calibri" w:hAnsi="Formata OTP Lig"/>
        </w:rPr>
        <w:t>урси. Всеки автор мож</w:t>
      </w:r>
      <w:r w:rsidR="005817EF">
        <w:rPr>
          <w:rFonts w:ascii="Formata OTP Lig" w:eastAsia="Calibri" w:hAnsi="Formata OTP Lig"/>
        </w:rPr>
        <w:t>е да участва с една творба, изп</w:t>
      </w:r>
      <w:r w:rsidR="005817EF" w:rsidRPr="002244C8">
        <w:rPr>
          <w:rFonts w:ascii="Formata OTP Lig" w:eastAsia="Calibri" w:hAnsi="Formata OTP Lig"/>
        </w:rPr>
        <w:t>р</w:t>
      </w:r>
      <w:r w:rsidR="005817EF">
        <w:rPr>
          <w:rFonts w:ascii="Formata OTP Lig" w:eastAsia="Calibri" w:hAnsi="Formata OTP Lig"/>
        </w:rPr>
        <w:t>ат</w:t>
      </w:r>
      <w:r w:rsidR="005817EF" w:rsidRPr="002244C8">
        <w:rPr>
          <w:rFonts w:ascii="Formata OTP Lig" w:eastAsia="Calibri" w:hAnsi="Formata OTP Lig"/>
        </w:rPr>
        <w:t xml:space="preserve">ена в два екземпляра до </w:t>
      </w:r>
      <w:r w:rsidR="005817EF" w:rsidRPr="005817EF">
        <w:rPr>
          <w:rFonts w:ascii="Formata OTP Lig" w:eastAsia="Calibri" w:hAnsi="Formata OTP Lig" w:cs="Times New Roman"/>
        </w:rPr>
        <w:t>30 юни 2016 г.</w:t>
      </w:r>
      <w:r w:rsidR="005817EF" w:rsidRPr="00355D7B">
        <w:rPr>
          <w:rFonts w:ascii="Times New Roman" w:hAnsi="Times New Roman" w:cs="Times New Roman"/>
          <w:sz w:val="28"/>
          <w:szCs w:val="28"/>
        </w:rPr>
        <w:t xml:space="preserve"> </w:t>
      </w:r>
      <w:r w:rsidR="005817EF" w:rsidRPr="002244C8">
        <w:rPr>
          <w:rFonts w:ascii="Formata OTP Lig" w:eastAsia="Calibri" w:hAnsi="Formata OTP Lig"/>
        </w:rPr>
        <w:t xml:space="preserve">Наградената пиеса </w:t>
      </w:r>
      <w:r w:rsidR="005817EF">
        <w:rPr>
          <w:rFonts w:ascii="Formata OTP Lig" w:eastAsia="Calibri" w:hAnsi="Formata OTP Lig"/>
        </w:rPr>
        <w:t xml:space="preserve">ще получи </w:t>
      </w:r>
      <w:r w:rsidR="005817EF" w:rsidRPr="002244C8">
        <w:rPr>
          <w:rFonts w:ascii="Formata OTP Lig" w:eastAsia="Calibri" w:hAnsi="Formata OTP Lig"/>
        </w:rPr>
        <w:t xml:space="preserve">парична награда от 4000 лв. и реализация на сцената на Театър </w:t>
      </w:r>
      <w:r w:rsidR="005817EF">
        <w:rPr>
          <w:rFonts w:ascii="Formata OTP Lig" w:eastAsia="Calibri" w:hAnsi="Formata OTP Lig"/>
        </w:rPr>
        <w:t>„София “.</w:t>
      </w:r>
      <w:r w:rsidR="005817EF" w:rsidRPr="002244C8">
        <w:rPr>
          <w:rFonts w:ascii="Formata OTP Lig" w:eastAsia="Calibri" w:hAnsi="Formata OTP Lig"/>
        </w:rPr>
        <w:t xml:space="preserve"> </w:t>
      </w:r>
      <w:r w:rsidR="00D446A4">
        <w:rPr>
          <w:rFonts w:ascii="Formata OTP Lig" w:eastAsia="Calibri" w:hAnsi="Formata OTP Lig"/>
        </w:rPr>
        <w:t>Д</w:t>
      </w:r>
      <w:r w:rsidR="005817EF">
        <w:rPr>
          <w:rFonts w:ascii="Formata OTP Lig" w:eastAsia="Calibri" w:hAnsi="Formata OTP Lig"/>
        </w:rPr>
        <w:t xml:space="preserve">опълнителна информация </w:t>
      </w:r>
      <w:r w:rsidRPr="00152EBF">
        <w:rPr>
          <w:rFonts w:ascii="Formata OTP Lig" w:eastAsia="Calibri" w:hAnsi="Formata OTP Lig"/>
        </w:rPr>
        <w:t>можете да получите от сайта на Театър „София“ www.sofiatheatre.eu.</w:t>
      </w:r>
    </w:p>
    <w:p w:rsidR="00152EBF" w:rsidRPr="00D446A4" w:rsidRDefault="005817EF" w:rsidP="00D446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Formata OTP Lig" w:eastAsia="Calibri" w:hAnsi="Formata OTP Lig"/>
        </w:rPr>
      </w:pPr>
      <w:r w:rsidRPr="002244C8">
        <w:rPr>
          <w:rFonts w:ascii="Formata OTP Lig" w:eastAsia="Calibri" w:hAnsi="Formata OTP Lig"/>
        </w:rPr>
        <w:t xml:space="preserve">Припомняме ви, че първият </w:t>
      </w:r>
      <w:r w:rsidR="00152EBF">
        <w:rPr>
          <w:rFonts w:ascii="Formata OTP Lig" w:eastAsia="Calibri" w:hAnsi="Formata OTP Lig"/>
        </w:rPr>
        <w:t>подкрепен от Банката</w:t>
      </w:r>
      <w:r>
        <w:rPr>
          <w:rFonts w:ascii="Formata OTP Lig" w:eastAsia="Calibri" w:hAnsi="Formata OTP Lig"/>
        </w:rPr>
        <w:t xml:space="preserve"> конкурс беше спечелен от п</w:t>
      </w:r>
      <w:r w:rsidRPr="002244C8">
        <w:rPr>
          <w:rFonts w:ascii="Formata OTP Lig" w:eastAsia="Calibri" w:hAnsi="Formata OTP Lig"/>
        </w:rPr>
        <w:t xml:space="preserve">иесата на Райко Байчев </w:t>
      </w:r>
      <w:hyperlink r:id="rId4" w:history="1">
        <w:r w:rsidRPr="002244C8">
          <w:rPr>
            <w:rFonts w:ascii="Formata OTP Lig" w:eastAsia="Calibri" w:hAnsi="Formata OTP Lig"/>
          </w:rPr>
          <w:t>„Гъдулката гори“</w:t>
        </w:r>
      </w:hyperlink>
      <w:r w:rsidRPr="002244C8">
        <w:rPr>
          <w:rFonts w:ascii="Formata OTP Lig" w:eastAsia="Calibri" w:hAnsi="Formata OTP Lig"/>
        </w:rPr>
        <w:t xml:space="preserve">, която </w:t>
      </w:r>
      <w:r w:rsidR="00D446A4">
        <w:rPr>
          <w:rFonts w:ascii="Formata OTP Lig" w:eastAsia="Calibri" w:hAnsi="Formata OTP Lig"/>
        </w:rPr>
        <w:t>пожъна</w:t>
      </w:r>
      <w:r w:rsidRPr="002244C8">
        <w:rPr>
          <w:rFonts w:ascii="Formata OTP Lig" w:eastAsia="Calibri" w:hAnsi="Formata OTP Lig"/>
        </w:rPr>
        <w:t xml:space="preserve"> успехи </w:t>
      </w:r>
      <w:r w:rsidR="00D446A4">
        <w:rPr>
          <w:rFonts w:ascii="Formata OTP Lig" w:eastAsia="Calibri" w:hAnsi="Formata OTP Lig"/>
        </w:rPr>
        <w:t xml:space="preserve"> в с</w:t>
      </w:r>
      <w:r w:rsidR="00152EBF">
        <w:rPr>
          <w:rFonts w:ascii="Formata OTP Lig" w:eastAsia="Calibri" w:hAnsi="Formata OTP Lig"/>
        </w:rPr>
        <w:t>траната и чужбина. П</w:t>
      </w:r>
      <w:r w:rsidRPr="002244C8">
        <w:rPr>
          <w:rFonts w:ascii="Formata OTP Lig" w:eastAsia="Calibri" w:hAnsi="Formata OTP Lig"/>
        </w:rPr>
        <w:t xml:space="preserve">иесата на Оля Стоянова </w:t>
      </w:r>
      <w:hyperlink r:id="rId5" w:history="1">
        <w:r w:rsidRPr="002244C8">
          <w:rPr>
            <w:rFonts w:ascii="Formata OTP Lig" w:eastAsia="Calibri" w:hAnsi="Formata OTP Lig"/>
          </w:rPr>
          <w:t>„Покана за вечеря“</w:t>
        </w:r>
      </w:hyperlink>
      <w:r w:rsidR="00152EBF">
        <w:rPr>
          <w:rFonts w:ascii="Formata OTP Lig" w:eastAsia="Calibri" w:hAnsi="Formata OTP Lig"/>
        </w:rPr>
        <w:t xml:space="preserve"> стана победител във втория конкурс, като спечели и </w:t>
      </w:r>
      <w:r>
        <w:rPr>
          <w:rFonts w:ascii="Formata OTP Lig" w:eastAsia="Calibri" w:hAnsi="Formata OTP Lig"/>
        </w:rPr>
        <w:t>номина</w:t>
      </w:r>
      <w:r w:rsidR="00152EBF">
        <w:rPr>
          <w:rFonts w:ascii="Formata OTP Lig" w:eastAsia="Calibri" w:hAnsi="Formata OTP Lig"/>
        </w:rPr>
        <w:t>ция</w:t>
      </w:r>
      <w:r>
        <w:rPr>
          <w:rFonts w:ascii="Formata OTP Lig" w:eastAsia="Calibri" w:hAnsi="Formata OTP Lig"/>
        </w:rPr>
        <w:t xml:space="preserve"> за Аскеер в категория</w:t>
      </w:r>
      <w:r w:rsidRPr="002244C8">
        <w:rPr>
          <w:rFonts w:ascii="Formata OTP Lig" w:eastAsia="Calibri" w:hAnsi="Formata OTP Lig"/>
        </w:rPr>
        <w:t xml:space="preserve"> </w:t>
      </w:r>
      <w:r>
        <w:rPr>
          <w:rFonts w:ascii="Formata OTP Lig" w:eastAsia="Calibri" w:hAnsi="Formata OTP Lig"/>
        </w:rPr>
        <w:t>„</w:t>
      </w:r>
      <w:r w:rsidRPr="002244C8">
        <w:rPr>
          <w:rFonts w:ascii="Formata OTP Lig" w:eastAsia="Calibri" w:hAnsi="Formata OTP Lig"/>
        </w:rPr>
        <w:t>Съвременна българска драматургия</w:t>
      </w:r>
      <w:r>
        <w:rPr>
          <w:rFonts w:ascii="Formata OTP Lig" w:eastAsia="Calibri" w:hAnsi="Formata OTP Lig"/>
        </w:rPr>
        <w:t>“</w:t>
      </w:r>
      <w:r w:rsidR="00D446A4">
        <w:rPr>
          <w:rFonts w:ascii="Formata OTP Lig" w:eastAsia="Calibri" w:hAnsi="Formata OTP Lig"/>
        </w:rPr>
        <w:t>, а п</w:t>
      </w:r>
      <w:r w:rsidR="00D446A4" w:rsidRPr="00D446A4">
        <w:rPr>
          <w:rFonts w:ascii="Formata OTP Lig" w:eastAsia="Calibri" w:hAnsi="Formata OTP Lig"/>
        </w:rPr>
        <w:t xml:space="preserve">иесата победител в третото издание на конкурса </w:t>
      </w:r>
      <w:r w:rsidR="00152EBF" w:rsidRPr="00D446A4">
        <w:rPr>
          <w:rFonts w:ascii="Formata OTP Lig" w:eastAsia="Calibri" w:hAnsi="Formata OTP Lig"/>
        </w:rPr>
        <w:t>“Ние сме вечни” на Кирил Буховски</w:t>
      </w:r>
      <w:r w:rsidR="00D446A4" w:rsidRPr="00D446A4">
        <w:rPr>
          <w:rFonts w:ascii="Formata OTP Lig" w:eastAsia="Calibri" w:hAnsi="Formata OTP Lig"/>
        </w:rPr>
        <w:t xml:space="preserve"> имаше премиера на софийска сцена в началото на октомври манилата година.</w:t>
      </w:r>
    </w:p>
    <w:p w:rsidR="005817EF" w:rsidRPr="00B67B64" w:rsidRDefault="00D446A4" w:rsidP="005817EF">
      <w:pPr>
        <w:pStyle w:val="NormalWeb"/>
        <w:jc w:val="both"/>
        <w:rPr>
          <w:rFonts w:ascii="Formata OTP Lig" w:eastAsia="Calibri" w:hAnsi="Formata OTP Lig"/>
          <w:sz w:val="22"/>
          <w:szCs w:val="22"/>
          <w:lang w:eastAsia="en-US"/>
        </w:rPr>
      </w:pPr>
      <w:r w:rsidRPr="00D446A4">
        <w:rPr>
          <w:rFonts w:ascii="Formata OTP Lig" w:eastAsia="Calibri" w:hAnsi="Formata OTP Lig" w:cstheme="minorBidi"/>
          <w:sz w:val="22"/>
          <w:szCs w:val="22"/>
          <w:lang w:eastAsia="en-US"/>
        </w:rPr>
        <w:t xml:space="preserve">Партньорството на </w:t>
      </w:r>
      <w:r w:rsidR="005817EF" w:rsidRPr="00D446A4">
        <w:rPr>
          <w:rFonts w:ascii="Formata OTP Lig" w:eastAsia="Calibri" w:hAnsi="Formata OTP Lig" w:cstheme="minorBidi"/>
          <w:sz w:val="22"/>
          <w:szCs w:val="22"/>
          <w:lang w:eastAsia="en-US"/>
        </w:rPr>
        <w:t xml:space="preserve">Банка ДСК </w:t>
      </w:r>
      <w:r w:rsidRPr="00D446A4">
        <w:rPr>
          <w:rFonts w:ascii="Formata OTP Lig" w:eastAsia="Calibri" w:hAnsi="Formata OTP Lig" w:cstheme="minorBidi"/>
          <w:sz w:val="22"/>
          <w:szCs w:val="22"/>
          <w:lang w:eastAsia="en-US"/>
        </w:rPr>
        <w:t xml:space="preserve">с Театър „София“ </w:t>
      </w:r>
      <w:r>
        <w:rPr>
          <w:rFonts w:ascii="Formata OTP Lig" w:eastAsia="Calibri" w:hAnsi="Formata OTP Lig" w:cstheme="minorBidi"/>
          <w:sz w:val="22"/>
          <w:szCs w:val="22"/>
          <w:lang w:eastAsia="en-US"/>
        </w:rPr>
        <w:t xml:space="preserve">е част от устойчивия модел, следван от банковата институция </w:t>
      </w:r>
      <w:r w:rsidR="005817EF" w:rsidRPr="00D446A4">
        <w:rPr>
          <w:rFonts w:ascii="Formata OTP Lig" w:eastAsia="Calibri" w:hAnsi="Formata OTP Lig" w:cstheme="minorBidi"/>
          <w:sz w:val="22"/>
          <w:szCs w:val="22"/>
          <w:lang w:eastAsia="en-US"/>
        </w:rPr>
        <w:t xml:space="preserve">в социално отговорно </w:t>
      </w:r>
      <w:r w:rsidR="008E58DF">
        <w:rPr>
          <w:rFonts w:ascii="Formata OTP Lig" w:eastAsia="Calibri" w:hAnsi="Formata OTP Lig" w:cstheme="minorBidi"/>
          <w:sz w:val="22"/>
          <w:szCs w:val="22"/>
          <w:lang w:eastAsia="en-US"/>
        </w:rPr>
        <w:t xml:space="preserve">й </w:t>
      </w:r>
      <w:r w:rsidR="005817EF" w:rsidRPr="00D446A4">
        <w:rPr>
          <w:rFonts w:ascii="Formata OTP Lig" w:eastAsia="Calibri" w:hAnsi="Formata OTP Lig" w:cstheme="minorBidi"/>
          <w:sz w:val="22"/>
          <w:szCs w:val="22"/>
          <w:lang w:eastAsia="en-US"/>
        </w:rPr>
        <w:t>поведение</w:t>
      </w:r>
      <w:r w:rsidR="008E58DF">
        <w:rPr>
          <w:rFonts w:ascii="Formata OTP Lig" w:eastAsia="Calibri" w:hAnsi="Formata OTP Lig" w:cstheme="minorBidi"/>
          <w:sz w:val="22"/>
          <w:szCs w:val="22"/>
          <w:lang w:eastAsia="en-US"/>
        </w:rPr>
        <w:t xml:space="preserve"> в подкрепа на българската култура</w:t>
      </w:r>
      <w:r w:rsidR="005817EF" w:rsidRPr="00B67B64">
        <w:rPr>
          <w:rFonts w:ascii="Formata OTP Lig" w:eastAsia="Calibri" w:hAnsi="Formata OTP Lig"/>
          <w:sz w:val="22"/>
          <w:szCs w:val="22"/>
          <w:lang w:eastAsia="en-US"/>
        </w:rPr>
        <w:t>.</w:t>
      </w:r>
    </w:p>
    <w:p w:rsidR="005817EF" w:rsidRDefault="005817EF" w:rsidP="00355D7B">
      <w:pPr>
        <w:rPr>
          <w:rFonts w:ascii="Times New Roman" w:hAnsi="Times New Roman" w:cs="Times New Roman"/>
          <w:sz w:val="28"/>
          <w:szCs w:val="28"/>
        </w:rPr>
      </w:pPr>
    </w:p>
    <w:p w:rsidR="005817EF" w:rsidRDefault="005817EF" w:rsidP="00355D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rmata OTP Lig">
    <w:panose1 w:val="020B0303040000020004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7F"/>
    <w:rsid w:val="0002226C"/>
    <w:rsid w:val="00084A49"/>
    <w:rsid w:val="00133D30"/>
    <w:rsid w:val="00152EBF"/>
    <w:rsid w:val="002251C8"/>
    <w:rsid w:val="002E4006"/>
    <w:rsid w:val="00355D7B"/>
    <w:rsid w:val="0044632A"/>
    <w:rsid w:val="005817EF"/>
    <w:rsid w:val="00714B7F"/>
    <w:rsid w:val="008E58DF"/>
    <w:rsid w:val="009552FC"/>
    <w:rsid w:val="00CF3A5A"/>
    <w:rsid w:val="00D446A4"/>
    <w:rsid w:val="00DE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9CA1F-F135-4CC0-91F0-C81D2FF8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fiatheatre.eu/postanovka.php?ps=4914" TargetMode="External"/><Relationship Id="rId4" Type="http://schemas.openxmlformats.org/officeDocument/2006/relationships/hyperlink" Target="http://www.sofiatheatre.eu/postanovka.php?ps=4819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1293</Characters>
  <Application>Microsoft Office Word</Application>
  <DocSecurity>0</DocSecurity>
  <Lines>23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Драма</dc:creator>
  <cp:keywords/>
  <dc:description/>
  <cp:lastModifiedBy>Teodora Valkova</cp:lastModifiedBy>
  <cp:revision>3</cp:revision>
  <cp:lastPrinted>2016-01-08T13:00:00Z</cp:lastPrinted>
  <dcterms:created xsi:type="dcterms:W3CDTF">2016-01-12T08:44:00Z</dcterms:created>
  <dcterms:modified xsi:type="dcterms:W3CDTF">2016-01-12T08:44:00Z</dcterms:modified>
</cp:coreProperties>
</file>