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D6" w:rsidRPr="0003376C" w:rsidRDefault="005B6CD6">
      <w:pPr>
        <w:rPr>
          <w:rFonts w:ascii="Formata OTP Reg" w:hAnsi="Formata OTP Reg"/>
          <w:b/>
          <w:sz w:val="24"/>
          <w:szCs w:val="24"/>
        </w:rPr>
      </w:pPr>
      <w:r w:rsidRPr="0003376C">
        <w:rPr>
          <w:rFonts w:ascii="Formata OTP Reg" w:hAnsi="Formata OTP Reg"/>
          <w:b/>
          <w:sz w:val="24"/>
          <w:szCs w:val="24"/>
        </w:rPr>
        <w:t>Дарителска кампания за набиране на средства за наводнените училища и детски градини в страната</w:t>
      </w:r>
    </w:p>
    <w:p w:rsidR="005D2264" w:rsidRPr="0003376C" w:rsidRDefault="005B6CD6" w:rsidP="0003376C">
      <w:pPr>
        <w:jc w:val="both"/>
        <w:rPr>
          <w:rFonts w:ascii="Formata OTP Reg" w:hAnsi="Formata OTP Reg"/>
          <w:sz w:val="24"/>
          <w:szCs w:val="24"/>
        </w:rPr>
      </w:pPr>
      <w:r w:rsidRPr="0003376C">
        <w:rPr>
          <w:rFonts w:ascii="Formata OTP Reg" w:hAnsi="Formata OTP Reg"/>
          <w:sz w:val="24"/>
          <w:szCs w:val="24"/>
        </w:rPr>
        <w:t xml:space="preserve">Кампанията е иницирана от Съюза на работодателите в системата на народната просвета в България и ще се проведе във всяко българско училище и детска градина в периода 15.09.2014 – 19.09.2014 г. Събраните средства, предназначени за пострадалите </w:t>
      </w:r>
      <w:r w:rsidR="0003376C" w:rsidRPr="0003376C">
        <w:rPr>
          <w:rFonts w:ascii="Formata OTP Reg" w:hAnsi="Formata OTP Reg"/>
          <w:sz w:val="24"/>
          <w:szCs w:val="24"/>
        </w:rPr>
        <w:t xml:space="preserve">при наводненията образователни заведения, </w:t>
      </w:r>
      <w:r w:rsidRPr="0003376C">
        <w:rPr>
          <w:rFonts w:ascii="Formata OTP Reg" w:hAnsi="Formata OTP Reg"/>
          <w:sz w:val="24"/>
          <w:szCs w:val="24"/>
        </w:rPr>
        <w:t xml:space="preserve"> ще бъдат внесени в набирателна сметка, открита в Банка ДСК. Номерът на сметката</w:t>
      </w:r>
      <w:r w:rsidR="0003376C" w:rsidRPr="0003376C">
        <w:rPr>
          <w:rFonts w:ascii="Formata OTP Reg" w:hAnsi="Formata OTP Reg"/>
          <w:sz w:val="24"/>
          <w:szCs w:val="24"/>
        </w:rPr>
        <w:t>, на която  и вие можете да направите своето дарение</w:t>
      </w:r>
      <w:r w:rsidRPr="0003376C">
        <w:rPr>
          <w:rFonts w:ascii="Formata OTP Reg" w:hAnsi="Formata OTP Reg"/>
          <w:sz w:val="24"/>
          <w:szCs w:val="24"/>
        </w:rPr>
        <w:t xml:space="preserve"> е: </w:t>
      </w:r>
      <w:r w:rsidRPr="0003376C">
        <w:rPr>
          <w:rFonts w:ascii="Formata OTP Reg" w:hAnsi="Formata OTP Reg"/>
          <w:sz w:val="24"/>
          <w:szCs w:val="24"/>
          <w:lang w:val="en-US"/>
        </w:rPr>
        <w:t>BG61STSA93000022063291</w:t>
      </w:r>
      <w:r w:rsidRPr="0003376C">
        <w:rPr>
          <w:rFonts w:ascii="Formata OTP Reg" w:hAnsi="Formata OTP Reg"/>
          <w:sz w:val="24"/>
          <w:szCs w:val="24"/>
        </w:rPr>
        <w:t>.</w:t>
      </w:r>
      <w:bookmarkStart w:id="0" w:name="_GoBack"/>
      <w:bookmarkEnd w:id="0"/>
    </w:p>
    <w:sectPr w:rsidR="005D2264" w:rsidRPr="0003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rmata OTP Reg">
    <w:panose1 w:val="020B05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D6"/>
    <w:rsid w:val="0003376C"/>
    <w:rsid w:val="00072C47"/>
    <w:rsid w:val="005B6CD6"/>
    <w:rsid w:val="0062223E"/>
    <w:rsid w:val="006E16D9"/>
    <w:rsid w:val="00E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1251C-BBBF-40C1-81D0-ABFDF97F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Банка ДСК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Valkova</dc:creator>
  <cp:keywords/>
  <dc:description/>
  <cp:lastModifiedBy>Teodora Valkova</cp:lastModifiedBy>
  <cp:revision>1</cp:revision>
  <dcterms:created xsi:type="dcterms:W3CDTF">2014-09-11T13:26:00Z</dcterms:created>
  <dcterms:modified xsi:type="dcterms:W3CDTF">2014-09-11T13:41:00Z</dcterms:modified>
</cp:coreProperties>
</file>